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附件1</w:t>
      </w:r>
    </w:p>
    <w:p>
      <w:pPr>
        <w:spacing w:line="560" w:lineRule="exact"/>
        <w:ind w:firstLine="2891" w:firstLineChars="800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天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然气销售价格表</w:t>
      </w:r>
    </w:p>
    <w:tbl>
      <w:tblPr>
        <w:tblStyle w:val="2"/>
        <w:tblpPr w:leftFromText="180" w:rightFromText="180" w:vertAnchor="text" w:horzAnchor="margin" w:tblpX="-287" w:tblpY="182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5282"/>
        <w:gridCol w:w="1230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52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天然气销售价格分类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销售价格</w:t>
            </w:r>
          </w:p>
        </w:tc>
        <w:tc>
          <w:tcPr>
            <w:tcW w:w="25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备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6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282" w:type="dxa"/>
            <w:vAlign w:val="center"/>
          </w:tcPr>
          <w:p>
            <w:pPr>
              <w:spacing w:line="600" w:lineRule="exac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居民生活用气</w:t>
            </w:r>
            <w:r>
              <w:rPr>
                <w:rFonts w:hint="eastAsia" w:ascii="宋体" w:hAnsi="宋体"/>
                <w:lang w:val="en-US" w:eastAsia="zh-CN"/>
              </w:rPr>
              <w:t>及壁挂炉用气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1.37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执行文号：乌发改工价【2007】103号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颁发的相关资质</w:t>
            </w:r>
          </w:p>
          <w:p>
            <w:pPr>
              <w:spacing w:line="240" w:lineRule="auto"/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执行文号：乌发改产价【2020】291号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282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农村“煤改气”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exact"/>
        </w:trPr>
        <w:tc>
          <w:tcPr>
            <w:tcW w:w="6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5282" w:type="dxa"/>
            <w:vAlign w:val="center"/>
          </w:tcPr>
          <w:p>
            <w:pPr>
              <w:spacing w:line="6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学校内、幼儿园（非经营型）食堂和</w:t>
            </w:r>
            <w:r>
              <w:rPr>
                <w:rFonts w:hint="eastAsia" w:ascii="宋体" w:hAnsi="宋体"/>
                <w:lang w:val="en-US" w:eastAsia="zh-CN"/>
              </w:rPr>
              <w:t>锅炉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4" w:type="dxa"/>
            <w:vMerge w:val="restart"/>
            <w:vAlign w:val="bottom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执行文号：乌发改工价【2007】103号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需提供营业执照及相关资质、证件认定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exact"/>
        </w:trPr>
        <w:tc>
          <w:tcPr>
            <w:tcW w:w="6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5282" w:type="dxa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福利</w:t>
            </w:r>
            <w:r>
              <w:rPr>
                <w:rFonts w:hint="eastAsia" w:ascii="宋体" w:hAnsi="宋体"/>
                <w:szCs w:val="21"/>
              </w:rPr>
              <w:t>用气价格</w:t>
            </w:r>
            <w:r>
              <w:rPr>
                <w:rFonts w:hint="eastAsia" w:ascii="宋体" w:hAnsi="宋体"/>
                <w:sz w:val="18"/>
                <w:szCs w:val="18"/>
              </w:rPr>
              <w:t>（养老院、福利院、孤儿院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救助站）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4" w:type="dxa"/>
            <w:vMerge w:val="continue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5282" w:type="dxa"/>
            <w:vAlign w:val="center"/>
          </w:tcPr>
          <w:p>
            <w:pPr>
              <w:spacing w:line="600" w:lineRule="exac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民用供暖锅炉用气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1.37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spacing w:line="600" w:lineRule="exact"/>
              <w:rPr>
                <w:rFonts w:hint="eastAsia" w:ascii="宋体" w:hAnsi="宋体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执行文号：乌发改产价【2020】291号</w:t>
            </w:r>
          </w:p>
          <w:p>
            <w:pPr>
              <w:spacing w:line="60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5282" w:type="dxa"/>
            <w:vAlign w:val="center"/>
          </w:tcPr>
          <w:p>
            <w:pPr>
              <w:spacing w:line="600" w:lineRule="exac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商业及服务业用气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</w:p>
        </w:tc>
        <w:tc>
          <w:tcPr>
            <w:tcW w:w="2504" w:type="dxa"/>
            <w:vMerge w:val="continue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5282" w:type="dxa"/>
            <w:vAlign w:val="center"/>
          </w:tcPr>
          <w:p>
            <w:pPr>
              <w:spacing w:line="600" w:lineRule="exac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工业用气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5282" w:type="dxa"/>
            <w:vAlign w:val="center"/>
          </w:tcPr>
          <w:p>
            <w:pPr>
              <w:spacing w:line="600" w:lineRule="exac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其它用气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</w:trPr>
        <w:tc>
          <w:tcPr>
            <w:tcW w:w="6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5282" w:type="dxa"/>
            <w:vAlign w:val="center"/>
          </w:tcPr>
          <w:p>
            <w:pPr>
              <w:spacing w:line="6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混用价格（采暖工业混用、采暖热水混用</w:t>
            </w:r>
            <w:r>
              <w:rPr>
                <w:rFonts w:hint="eastAsia" w:ascii="宋体" w:hAnsi="宋体"/>
                <w:lang w:val="en-US" w:eastAsia="zh-CN"/>
              </w:rPr>
              <w:t>无法分表计量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1.90</w:t>
            </w:r>
          </w:p>
        </w:tc>
        <w:tc>
          <w:tcPr>
            <w:tcW w:w="250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</w:rPr>
            </w:pPr>
          </w:p>
        </w:tc>
      </w:tr>
    </w:tbl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849BC"/>
    <w:rsid w:val="05427639"/>
    <w:rsid w:val="0D6F4031"/>
    <w:rsid w:val="2B212BEA"/>
    <w:rsid w:val="2B827E79"/>
    <w:rsid w:val="2CBD40F9"/>
    <w:rsid w:val="305E2609"/>
    <w:rsid w:val="36763398"/>
    <w:rsid w:val="37E46D9E"/>
    <w:rsid w:val="3A87375F"/>
    <w:rsid w:val="40E849BC"/>
    <w:rsid w:val="440C3E3E"/>
    <w:rsid w:val="46BE4F99"/>
    <w:rsid w:val="49D35CC4"/>
    <w:rsid w:val="581B038C"/>
    <w:rsid w:val="5FB837E3"/>
    <w:rsid w:val="659C728B"/>
    <w:rsid w:val="747101F6"/>
    <w:rsid w:val="760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2020-06-30T08:36:00Z</dcterms:created>
  <dc:creator>TEST</dc:creator>
  <cp:lastModifiedBy>办公室</cp:lastModifiedBy>
  <cp:lastPrinted>2010-12-31T22:47:00Z</cp:lastPrinted>
  <dcterms:modified xsi:type="dcterms:W3CDTF">2023-10-07T05:31:47Z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